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2B4E" w14:textId="77777777" w:rsidR="00F41AEB" w:rsidRDefault="00F41AEB" w:rsidP="00F41AEB">
      <w:pPr>
        <w:spacing w:before="21"/>
        <w:ind w:left="20"/>
        <w:rPr>
          <w:rFonts w:ascii="Arial Black"/>
          <w:sz w:val="28"/>
        </w:rPr>
      </w:pPr>
      <w:r>
        <w:rPr>
          <w:rFonts w:ascii="Arial Black"/>
          <w:color w:val="0033CC"/>
          <w:sz w:val="28"/>
        </w:rPr>
        <w:t>Bulk</w:t>
      </w:r>
      <w:r>
        <w:rPr>
          <w:rFonts w:ascii="Arial Black"/>
          <w:color w:val="0033CC"/>
          <w:spacing w:val="-2"/>
          <w:sz w:val="28"/>
        </w:rPr>
        <w:t xml:space="preserve"> </w:t>
      </w:r>
      <w:r>
        <w:rPr>
          <w:rFonts w:ascii="Arial Black"/>
          <w:color w:val="0033CC"/>
          <w:sz w:val="28"/>
        </w:rPr>
        <w:t>Fuel</w:t>
      </w:r>
      <w:r>
        <w:rPr>
          <w:rFonts w:ascii="Arial Black"/>
          <w:color w:val="0033CC"/>
          <w:spacing w:val="-1"/>
          <w:sz w:val="28"/>
        </w:rPr>
        <w:t xml:space="preserve"> </w:t>
      </w:r>
      <w:r>
        <w:rPr>
          <w:rFonts w:ascii="Arial Black"/>
          <w:color w:val="0033CC"/>
          <w:sz w:val="28"/>
        </w:rPr>
        <w:t>Calculator</w:t>
      </w:r>
      <w:r>
        <w:rPr>
          <w:rFonts w:ascii="Arial Black"/>
          <w:color w:val="0033CC"/>
          <w:spacing w:val="-1"/>
          <w:sz w:val="28"/>
        </w:rPr>
        <w:t xml:space="preserve"> </w:t>
      </w:r>
      <w:r>
        <w:rPr>
          <w:rFonts w:ascii="Arial Black"/>
          <w:color w:val="0033CC"/>
          <w:sz w:val="28"/>
        </w:rPr>
        <w:t>Guide</w:t>
      </w:r>
    </w:p>
    <w:p w14:paraId="306DAEC3" w14:textId="77777777" w:rsidR="00F41AEB" w:rsidRDefault="00F41AEB">
      <w:pPr>
        <w:pStyle w:val="Heading1"/>
        <w:spacing w:before="89" w:line="240" w:lineRule="auto"/>
        <w:ind w:left="120" w:right="163" w:firstLine="0"/>
        <w:jc w:val="both"/>
        <w:rPr>
          <w:sz w:val="28"/>
        </w:rPr>
      </w:pPr>
    </w:p>
    <w:p w14:paraId="50541A98" w14:textId="558A29AD" w:rsidR="00F54D95" w:rsidRDefault="00F41AEB">
      <w:pPr>
        <w:pStyle w:val="Heading1"/>
        <w:spacing w:before="89" w:line="240" w:lineRule="auto"/>
        <w:ind w:left="120" w:right="163" w:firstLine="0"/>
        <w:jc w:val="both"/>
      </w:pPr>
      <w:r>
        <w:rPr>
          <w:sz w:val="28"/>
        </w:rPr>
        <w:t xml:space="preserve">IMPORTANT: </w:t>
      </w:r>
      <w:r>
        <w:t xml:space="preserve">Fuel prices are updated on a weekly basis. </w:t>
      </w:r>
      <w:proofErr w:type="gramStart"/>
      <w:r>
        <w:t>Typically</w:t>
      </w:r>
      <w:proofErr w:type="gramEnd"/>
      <w:r>
        <w:t xml:space="preserve"> this process will be done by 5:00</w:t>
      </w:r>
      <w:r>
        <w:rPr>
          <w:spacing w:val="1"/>
        </w:rPr>
        <w:t xml:space="preserve"> </w:t>
      </w:r>
      <w:r>
        <w:t>PM every Monday. The homepage will list the date of the last pricing update. Pricing calculated through</w:t>
      </w:r>
      <w:r>
        <w:rPr>
          <w:spacing w:val="-57"/>
        </w:rPr>
        <w:t xml:space="preserve"> </w:t>
      </w:r>
      <w:r>
        <w:t xml:space="preserve">the website application will be inclusive of the base fuel price, all </w:t>
      </w:r>
      <w:proofErr w:type="gramStart"/>
      <w:r>
        <w:t>mark ups</w:t>
      </w:r>
      <w:proofErr w:type="gramEnd"/>
      <w:r>
        <w:t>, freight, and any taxes or fees</w:t>
      </w:r>
      <w:r>
        <w:rPr>
          <w:spacing w:val="-5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 your</w:t>
      </w:r>
      <w:r>
        <w:rPr>
          <w:spacing w:val="-1"/>
        </w:rPr>
        <w:t xml:space="preserve"> </w:t>
      </w:r>
      <w:r>
        <w:t>purchase.</w:t>
      </w:r>
    </w:p>
    <w:p w14:paraId="458D1A7A" w14:textId="77777777" w:rsidR="00F54D95" w:rsidRDefault="00F54D95">
      <w:pPr>
        <w:pStyle w:val="BodyText"/>
        <w:spacing w:before="8"/>
        <w:rPr>
          <w:b/>
          <w:sz w:val="23"/>
        </w:rPr>
      </w:pPr>
    </w:p>
    <w:p w14:paraId="513D8B51" w14:textId="77777777" w:rsidR="00F54D95" w:rsidRDefault="00F41AEB">
      <w:pPr>
        <w:pStyle w:val="ListParagraph"/>
        <w:numPr>
          <w:ilvl w:val="0"/>
          <w:numId w:val="5"/>
        </w:numPr>
        <w:tabs>
          <w:tab w:val="left" w:pos="473"/>
        </w:tabs>
        <w:ind w:right="292" w:firstLine="0"/>
        <w:rPr>
          <w:sz w:val="24"/>
        </w:rPr>
      </w:pPr>
      <w:r>
        <w:rPr>
          <w:sz w:val="24"/>
        </w:rPr>
        <w:t>Users must enter the following relevant order information into the blank fields of the Bulk Fuel Calculator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 (Please</w:t>
      </w:r>
      <w:r>
        <w:rPr>
          <w:spacing w:val="-2"/>
          <w:sz w:val="24"/>
        </w:rPr>
        <w:t xml:space="preserve"> </w:t>
      </w:r>
      <w:r>
        <w:rPr>
          <w:sz w:val="24"/>
        </w:rPr>
        <w:t>note</w:t>
      </w:r>
      <w:r>
        <w:rPr>
          <w:spacing w:val="1"/>
          <w:sz w:val="24"/>
        </w:rPr>
        <w:t xml:space="preserve"> </w:t>
      </w:r>
      <w:r>
        <w:rPr>
          <w:sz w:val="24"/>
        </w:rPr>
        <w:t>all fields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in 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calculate</w:t>
      </w:r>
      <w:r>
        <w:rPr>
          <w:spacing w:val="-1"/>
          <w:sz w:val="24"/>
        </w:rPr>
        <w:t xml:space="preserve"> </w:t>
      </w:r>
      <w:r>
        <w:rPr>
          <w:sz w:val="24"/>
        </w:rPr>
        <w:t>pricing):</w:t>
      </w:r>
    </w:p>
    <w:p w14:paraId="411689D4" w14:textId="77777777" w:rsidR="00F54D95" w:rsidRDefault="00F54D95">
      <w:pPr>
        <w:pStyle w:val="BodyText"/>
        <w:spacing w:before="5"/>
      </w:pPr>
    </w:p>
    <w:p w14:paraId="18B256F8" w14:textId="77777777" w:rsidR="00F54D95" w:rsidRDefault="00F41AEB">
      <w:pPr>
        <w:pStyle w:val="Heading1"/>
        <w:numPr>
          <w:ilvl w:val="1"/>
          <w:numId w:val="5"/>
        </w:numPr>
        <w:tabs>
          <w:tab w:val="left" w:pos="840"/>
        </w:tabs>
      </w:pPr>
      <w:r>
        <w:t>Delivery</w:t>
      </w:r>
      <w:r>
        <w:rPr>
          <w:spacing w:val="-2"/>
        </w:rPr>
        <w:t xml:space="preserve"> </w:t>
      </w:r>
      <w:r>
        <w:t>Date</w:t>
      </w:r>
    </w:p>
    <w:p w14:paraId="0CBF307A" w14:textId="77777777" w:rsidR="00F54D95" w:rsidRDefault="00F41AEB">
      <w:pPr>
        <w:pStyle w:val="ListParagraph"/>
        <w:numPr>
          <w:ilvl w:val="2"/>
          <w:numId w:val="5"/>
        </w:numPr>
        <w:tabs>
          <w:tab w:val="left" w:pos="980"/>
        </w:tabs>
        <w:ind w:right="228" w:firstLine="0"/>
        <w:rPr>
          <w:sz w:val="24"/>
        </w:rPr>
      </w:pPr>
      <w:r>
        <w:rPr>
          <w:sz w:val="24"/>
        </w:rPr>
        <w:t>Users are to select the date the fuel was or is to be delivered. For orders yet to be placed/delivered</w:t>
      </w:r>
      <w:r>
        <w:rPr>
          <w:spacing w:val="1"/>
          <w:sz w:val="24"/>
        </w:rPr>
        <w:t xml:space="preserve"> </w:t>
      </w:r>
      <w:r>
        <w:rPr>
          <w:sz w:val="24"/>
        </w:rPr>
        <w:t>please see the note above regarding weekly price changes. Pricing will only be available for the current</w:t>
      </w:r>
      <w:r>
        <w:rPr>
          <w:spacing w:val="-58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previous weeks.</w:t>
      </w:r>
    </w:p>
    <w:p w14:paraId="1DB37DA2" w14:textId="77777777" w:rsidR="00F54D95" w:rsidRDefault="00F54D95">
      <w:pPr>
        <w:pStyle w:val="BodyText"/>
        <w:spacing w:before="2"/>
      </w:pPr>
    </w:p>
    <w:p w14:paraId="09E76401" w14:textId="77777777" w:rsidR="00F54D95" w:rsidRDefault="00F41AEB">
      <w:pPr>
        <w:pStyle w:val="Heading1"/>
        <w:numPr>
          <w:ilvl w:val="1"/>
          <w:numId w:val="5"/>
        </w:numPr>
        <w:tabs>
          <w:tab w:val="left" w:pos="840"/>
        </w:tabs>
        <w:spacing w:before="1"/>
      </w:pPr>
      <w:r>
        <w:t>Fuel</w:t>
      </w:r>
      <w:r>
        <w:rPr>
          <w:spacing w:val="-2"/>
        </w:rPr>
        <w:t xml:space="preserve"> </w:t>
      </w:r>
      <w:r>
        <w:t>Type</w:t>
      </w:r>
    </w:p>
    <w:p w14:paraId="0CF43E07" w14:textId="77777777" w:rsidR="00F54D95" w:rsidRDefault="00F41AEB">
      <w:pPr>
        <w:pStyle w:val="ListParagraph"/>
        <w:numPr>
          <w:ilvl w:val="2"/>
          <w:numId w:val="5"/>
        </w:numPr>
        <w:tabs>
          <w:tab w:val="left" w:pos="980"/>
        </w:tabs>
        <w:ind w:right="552" w:firstLine="0"/>
        <w:rPr>
          <w:sz w:val="24"/>
        </w:rPr>
      </w:pPr>
      <w:r>
        <w:rPr>
          <w:sz w:val="24"/>
        </w:rPr>
        <w:t>Users are to select from the dropdown the fuel type delivered or required. Pricing is currently only</w:t>
      </w:r>
      <w:r>
        <w:rPr>
          <w:spacing w:val="-57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fuel types:</w:t>
      </w:r>
    </w:p>
    <w:p w14:paraId="10FC46D9" w14:textId="77777777" w:rsidR="00F54D95" w:rsidRDefault="00F41AEB">
      <w:pPr>
        <w:pStyle w:val="ListParagraph"/>
        <w:numPr>
          <w:ilvl w:val="0"/>
          <w:numId w:val="4"/>
        </w:numPr>
        <w:tabs>
          <w:tab w:val="left" w:pos="1800"/>
        </w:tabs>
        <w:rPr>
          <w:sz w:val="24"/>
        </w:rPr>
      </w:pP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Unleaded</w:t>
      </w:r>
    </w:p>
    <w:p w14:paraId="39369E11" w14:textId="77777777" w:rsidR="00F54D95" w:rsidRDefault="00F41AEB">
      <w:pPr>
        <w:pStyle w:val="ListParagraph"/>
        <w:numPr>
          <w:ilvl w:val="0"/>
          <w:numId w:val="4"/>
        </w:numPr>
        <w:tabs>
          <w:tab w:val="left" w:pos="1800"/>
        </w:tabs>
        <w:rPr>
          <w:sz w:val="24"/>
        </w:rPr>
      </w:pPr>
      <w:r>
        <w:rPr>
          <w:sz w:val="24"/>
        </w:rPr>
        <w:t>Midgrade</w:t>
      </w:r>
      <w:r>
        <w:rPr>
          <w:spacing w:val="-4"/>
          <w:sz w:val="24"/>
        </w:rPr>
        <w:t xml:space="preserve"> </w:t>
      </w:r>
      <w:r>
        <w:rPr>
          <w:sz w:val="24"/>
        </w:rPr>
        <w:t>Unleaded</w:t>
      </w:r>
    </w:p>
    <w:p w14:paraId="7F5AC498" w14:textId="77777777" w:rsidR="00F54D95" w:rsidRDefault="00F41AEB">
      <w:pPr>
        <w:pStyle w:val="ListParagraph"/>
        <w:numPr>
          <w:ilvl w:val="0"/>
          <w:numId w:val="4"/>
        </w:numPr>
        <w:tabs>
          <w:tab w:val="left" w:pos="1800"/>
        </w:tabs>
        <w:rPr>
          <w:sz w:val="24"/>
        </w:rPr>
      </w:pPr>
      <w:r>
        <w:rPr>
          <w:sz w:val="24"/>
        </w:rPr>
        <w:t>Premium</w:t>
      </w:r>
      <w:r>
        <w:rPr>
          <w:spacing w:val="-3"/>
          <w:sz w:val="24"/>
        </w:rPr>
        <w:t xml:space="preserve"> </w:t>
      </w:r>
      <w:r>
        <w:rPr>
          <w:sz w:val="24"/>
        </w:rPr>
        <w:t>Unleaded</w:t>
      </w:r>
    </w:p>
    <w:p w14:paraId="5834F3ED" w14:textId="77777777" w:rsidR="00F54D95" w:rsidRDefault="00F41AEB">
      <w:pPr>
        <w:pStyle w:val="ListParagraph"/>
        <w:numPr>
          <w:ilvl w:val="0"/>
          <w:numId w:val="4"/>
        </w:numPr>
        <w:tabs>
          <w:tab w:val="left" w:pos="1800"/>
        </w:tabs>
        <w:rPr>
          <w:sz w:val="24"/>
        </w:rPr>
      </w:pPr>
      <w:r>
        <w:rPr>
          <w:sz w:val="24"/>
        </w:rPr>
        <w:t>E-10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</w:p>
    <w:p w14:paraId="027EBCEB" w14:textId="77777777" w:rsidR="00F54D95" w:rsidRDefault="00F41AEB">
      <w:pPr>
        <w:pStyle w:val="ListParagraph"/>
        <w:numPr>
          <w:ilvl w:val="0"/>
          <w:numId w:val="4"/>
        </w:numPr>
        <w:tabs>
          <w:tab w:val="left" w:pos="1800"/>
        </w:tabs>
        <w:rPr>
          <w:sz w:val="24"/>
        </w:rPr>
      </w:pPr>
      <w:r>
        <w:rPr>
          <w:sz w:val="24"/>
        </w:rPr>
        <w:t>E-10</w:t>
      </w:r>
      <w:r>
        <w:rPr>
          <w:spacing w:val="-3"/>
          <w:sz w:val="24"/>
        </w:rPr>
        <w:t xml:space="preserve"> </w:t>
      </w:r>
      <w:r>
        <w:rPr>
          <w:sz w:val="24"/>
        </w:rPr>
        <w:t>Midgrade</w:t>
      </w:r>
    </w:p>
    <w:p w14:paraId="53223379" w14:textId="77777777" w:rsidR="00F54D95" w:rsidRDefault="00F41AEB">
      <w:pPr>
        <w:pStyle w:val="ListParagraph"/>
        <w:numPr>
          <w:ilvl w:val="0"/>
          <w:numId w:val="4"/>
        </w:numPr>
        <w:tabs>
          <w:tab w:val="left" w:pos="1800"/>
        </w:tabs>
        <w:rPr>
          <w:sz w:val="24"/>
        </w:rPr>
      </w:pPr>
      <w:r>
        <w:rPr>
          <w:sz w:val="24"/>
        </w:rPr>
        <w:t>E-10</w:t>
      </w:r>
      <w:r>
        <w:rPr>
          <w:spacing w:val="-2"/>
          <w:sz w:val="24"/>
        </w:rPr>
        <w:t xml:space="preserve"> </w:t>
      </w:r>
      <w:r>
        <w:rPr>
          <w:sz w:val="24"/>
        </w:rPr>
        <w:t>Premium</w:t>
      </w:r>
    </w:p>
    <w:p w14:paraId="621D9A53" w14:textId="77777777" w:rsidR="00F54D95" w:rsidRDefault="00F41AEB">
      <w:pPr>
        <w:pStyle w:val="ListParagraph"/>
        <w:numPr>
          <w:ilvl w:val="0"/>
          <w:numId w:val="4"/>
        </w:numPr>
        <w:tabs>
          <w:tab w:val="left" w:pos="1800"/>
        </w:tabs>
        <w:rPr>
          <w:sz w:val="24"/>
        </w:rPr>
      </w:pPr>
      <w:r>
        <w:rPr>
          <w:sz w:val="24"/>
        </w:rPr>
        <w:t>Diesel</w:t>
      </w:r>
      <w:r>
        <w:rPr>
          <w:spacing w:val="-4"/>
          <w:sz w:val="24"/>
        </w:rPr>
        <w:t xml:space="preserve"> </w:t>
      </w:r>
      <w:r>
        <w:rPr>
          <w:sz w:val="24"/>
        </w:rPr>
        <w:t>On-Road</w:t>
      </w:r>
    </w:p>
    <w:p w14:paraId="24B64C2E" w14:textId="77777777" w:rsidR="00F54D95" w:rsidRDefault="00F41AEB">
      <w:pPr>
        <w:pStyle w:val="ListParagraph"/>
        <w:numPr>
          <w:ilvl w:val="0"/>
          <w:numId w:val="4"/>
        </w:numPr>
        <w:tabs>
          <w:tab w:val="left" w:pos="1800"/>
        </w:tabs>
        <w:rPr>
          <w:sz w:val="24"/>
        </w:rPr>
      </w:pPr>
      <w:r>
        <w:rPr>
          <w:sz w:val="24"/>
        </w:rPr>
        <w:t>Diesel</w:t>
      </w:r>
      <w:r>
        <w:rPr>
          <w:spacing w:val="-2"/>
          <w:sz w:val="24"/>
        </w:rPr>
        <w:t xml:space="preserve"> </w:t>
      </w:r>
      <w:r>
        <w:rPr>
          <w:sz w:val="24"/>
        </w:rPr>
        <w:t>Off-Road</w:t>
      </w:r>
      <w:r>
        <w:rPr>
          <w:spacing w:val="-1"/>
          <w:sz w:val="24"/>
        </w:rPr>
        <w:t xml:space="preserve"> </w:t>
      </w:r>
      <w:r>
        <w:rPr>
          <w:sz w:val="24"/>
        </w:rPr>
        <w:t>(Dyed)</w:t>
      </w:r>
    </w:p>
    <w:p w14:paraId="00953504" w14:textId="77777777" w:rsidR="00F54D95" w:rsidRDefault="00F41AEB">
      <w:pPr>
        <w:pStyle w:val="ListParagraph"/>
        <w:numPr>
          <w:ilvl w:val="2"/>
          <w:numId w:val="5"/>
        </w:numPr>
        <w:tabs>
          <w:tab w:val="left" w:pos="982"/>
        </w:tabs>
        <w:ind w:right="457" w:firstLine="0"/>
        <w:rPr>
          <w:sz w:val="24"/>
        </w:rPr>
      </w:pP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a fuel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listed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57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14:paraId="771F85AF" w14:textId="77777777" w:rsidR="00F54D95" w:rsidRDefault="00F54D95">
      <w:pPr>
        <w:pStyle w:val="BodyText"/>
        <w:spacing w:before="2"/>
      </w:pPr>
    </w:p>
    <w:p w14:paraId="0F58835D" w14:textId="77777777" w:rsidR="00F54D95" w:rsidRDefault="00F41AEB">
      <w:pPr>
        <w:pStyle w:val="Heading1"/>
        <w:numPr>
          <w:ilvl w:val="0"/>
          <w:numId w:val="3"/>
        </w:numPr>
        <w:tabs>
          <w:tab w:val="left" w:pos="840"/>
        </w:tabs>
      </w:pPr>
      <w:r>
        <w:t>Fuel</w:t>
      </w:r>
      <w:r>
        <w:rPr>
          <w:spacing w:val="-3"/>
        </w:rPr>
        <w:t xml:space="preserve"> </w:t>
      </w:r>
      <w:r>
        <w:t>Quantity</w:t>
      </w:r>
    </w:p>
    <w:p w14:paraId="51B43E4E" w14:textId="77777777" w:rsidR="00F54D95" w:rsidRDefault="00F41AEB">
      <w:pPr>
        <w:pStyle w:val="ListParagraph"/>
        <w:numPr>
          <w:ilvl w:val="1"/>
          <w:numId w:val="3"/>
        </w:numPr>
        <w:tabs>
          <w:tab w:val="left" w:pos="980"/>
        </w:tabs>
        <w:ind w:left="839" w:right="562" w:firstLine="0"/>
        <w:rPr>
          <w:sz w:val="24"/>
        </w:rPr>
      </w:pPr>
      <w:r>
        <w:rPr>
          <w:sz w:val="24"/>
        </w:rPr>
        <w:t xml:space="preserve">Users are to enter the </w:t>
      </w:r>
      <w:proofErr w:type="gramStart"/>
      <w:r>
        <w:rPr>
          <w:sz w:val="24"/>
        </w:rPr>
        <w:t>amount</w:t>
      </w:r>
      <w:proofErr w:type="gramEnd"/>
      <w:r>
        <w:rPr>
          <w:sz w:val="24"/>
        </w:rPr>
        <w:t xml:space="preserve"> of gallons delivered or required. If you are calculating pricing for an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order prior to </w:t>
      </w:r>
      <w:proofErr w:type="gramStart"/>
      <w:r>
        <w:rPr>
          <w:sz w:val="24"/>
        </w:rPr>
        <w:t>placing</w:t>
      </w:r>
      <w:proofErr w:type="gramEnd"/>
      <w:r>
        <w:rPr>
          <w:sz w:val="24"/>
        </w:rPr>
        <w:t xml:space="preserve"> please note that you must be as accurate as possible in your estimated fuel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1"/>
          <w:sz w:val="24"/>
        </w:rPr>
        <w:t xml:space="preserve"> </w:t>
      </w:r>
      <w:r>
        <w:rPr>
          <w:sz w:val="24"/>
        </w:rPr>
        <w:t>as the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size</w:t>
      </w:r>
      <w:r>
        <w:rPr>
          <w:spacing w:val="-2"/>
          <w:sz w:val="24"/>
        </w:rPr>
        <w:t xml:space="preserve"> </w:t>
      </w:r>
      <w:r>
        <w:rPr>
          <w:sz w:val="24"/>
        </w:rPr>
        <w:t>can affect</w:t>
      </w:r>
      <w:r>
        <w:rPr>
          <w:spacing w:val="-1"/>
          <w:sz w:val="24"/>
        </w:rPr>
        <w:t xml:space="preserve"> </w:t>
      </w:r>
      <w:r>
        <w:rPr>
          <w:sz w:val="24"/>
        </w:rPr>
        <w:t>who 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vendor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pricing.</w:t>
      </w:r>
    </w:p>
    <w:p w14:paraId="0AC72708" w14:textId="77777777" w:rsidR="00F54D95" w:rsidRDefault="00F54D95">
      <w:pPr>
        <w:pStyle w:val="BodyText"/>
        <w:spacing w:before="3"/>
      </w:pPr>
    </w:p>
    <w:p w14:paraId="15311894" w14:textId="77777777" w:rsidR="00F54D95" w:rsidRDefault="00F41AEB">
      <w:pPr>
        <w:pStyle w:val="Heading1"/>
        <w:numPr>
          <w:ilvl w:val="0"/>
          <w:numId w:val="3"/>
        </w:numPr>
        <w:tabs>
          <w:tab w:val="left" w:pos="840"/>
        </w:tabs>
      </w:pPr>
      <w:r>
        <w:t>Tank</w:t>
      </w:r>
      <w:r>
        <w:rPr>
          <w:spacing w:val="-3"/>
        </w:rPr>
        <w:t xml:space="preserve"> </w:t>
      </w:r>
      <w:r>
        <w:t>Disposition</w:t>
      </w:r>
    </w:p>
    <w:p w14:paraId="1788A1DC" w14:textId="77777777" w:rsidR="00F54D95" w:rsidRDefault="00F41AEB">
      <w:pPr>
        <w:pStyle w:val="ListParagraph"/>
        <w:numPr>
          <w:ilvl w:val="1"/>
          <w:numId w:val="3"/>
        </w:numPr>
        <w:tabs>
          <w:tab w:val="left" w:pos="980"/>
        </w:tabs>
        <w:spacing w:line="274" w:lineRule="exact"/>
        <w:ind w:left="979"/>
        <w:rPr>
          <w:sz w:val="24"/>
        </w:rPr>
      </w:pP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select the</w:t>
      </w:r>
      <w:r>
        <w:rPr>
          <w:spacing w:val="-2"/>
          <w:sz w:val="24"/>
        </w:rPr>
        <w:t xml:space="preserve"> </w:t>
      </w:r>
      <w:r>
        <w:rPr>
          <w:sz w:val="24"/>
        </w:rPr>
        <w:t>tank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into 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is being</w:t>
      </w:r>
      <w:r>
        <w:rPr>
          <w:spacing w:val="-4"/>
          <w:sz w:val="24"/>
        </w:rPr>
        <w:t xml:space="preserve"> </w:t>
      </w:r>
      <w:r>
        <w:rPr>
          <w:sz w:val="24"/>
        </w:rPr>
        <w:t>dispensed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14:paraId="6FB64252" w14:textId="77777777" w:rsidR="00F54D95" w:rsidRDefault="00F41AEB">
      <w:pPr>
        <w:pStyle w:val="ListParagraph"/>
        <w:numPr>
          <w:ilvl w:val="0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Ground</w:t>
      </w:r>
      <w:r>
        <w:rPr>
          <w:spacing w:val="-1"/>
          <w:sz w:val="24"/>
        </w:rPr>
        <w:t xml:space="preserve"> </w:t>
      </w:r>
      <w:r>
        <w:rPr>
          <w:sz w:val="24"/>
        </w:rPr>
        <w:t>Tank</w:t>
      </w:r>
    </w:p>
    <w:p w14:paraId="3E1B35FB" w14:textId="77777777" w:rsidR="00F54D95" w:rsidRDefault="00F41AEB">
      <w:pPr>
        <w:pStyle w:val="ListParagraph"/>
        <w:numPr>
          <w:ilvl w:val="0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Ground Tank</w:t>
      </w:r>
    </w:p>
    <w:p w14:paraId="34F2B121" w14:textId="77777777" w:rsidR="00F54D95" w:rsidRDefault="00F41AEB">
      <w:pPr>
        <w:pStyle w:val="ListParagraph"/>
        <w:numPr>
          <w:ilvl w:val="0"/>
          <w:numId w:val="2"/>
        </w:numPr>
        <w:tabs>
          <w:tab w:val="left" w:pos="1800"/>
        </w:tabs>
        <w:rPr>
          <w:sz w:val="24"/>
        </w:rPr>
      </w:pPr>
      <w:r>
        <w:rPr>
          <w:sz w:val="24"/>
        </w:rPr>
        <w:t>Tank</w:t>
      </w:r>
      <w:r>
        <w:rPr>
          <w:spacing w:val="-1"/>
          <w:sz w:val="24"/>
        </w:rPr>
        <w:t xml:space="preserve"> </w:t>
      </w:r>
      <w:r>
        <w:rPr>
          <w:sz w:val="24"/>
        </w:rPr>
        <w:t>located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Ferry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Marine</w:t>
      </w:r>
      <w:r>
        <w:rPr>
          <w:spacing w:val="-2"/>
          <w:sz w:val="24"/>
        </w:rPr>
        <w:t xml:space="preserve"> </w:t>
      </w:r>
      <w:r>
        <w:rPr>
          <w:sz w:val="24"/>
        </w:rPr>
        <w:t>Vessel</w:t>
      </w:r>
    </w:p>
    <w:p w14:paraId="5D821BBF" w14:textId="77777777" w:rsidR="00F54D95" w:rsidRDefault="00F54D95">
      <w:pPr>
        <w:pStyle w:val="BodyText"/>
        <w:spacing w:before="5"/>
      </w:pPr>
    </w:p>
    <w:p w14:paraId="636F69A4" w14:textId="77777777" w:rsidR="00F54D95" w:rsidRDefault="00F41AEB">
      <w:pPr>
        <w:pStyle w:val="Heading1"/>
        <w:numPr>
          <w:ilvl w:val="0"/>
          <w:numId w:val="3"/>
        </w:numPr>
        <w:tabs>
          <w:tab w:val="left" w:pos="840"/>
        </w:tabs>
      </w:pPr>
      <w:r>
        <w:t>Parish</w:t>
      </w:r>
    </w:p>
    <w:p w14:paraId="4434B110" w14:textId="77777777" w:rsidR="00F54D95" w:rsidRDefault="00F41AEB">
      <w:pPr>
        <w:pStyle w:val="ListParagraph"/>
        <w:numPr>
          <w:ilvl w:val="1"/>
          <w:numId w:val="3"/>
        </w:numPr>
        <w:tabs>
          <w:tab w:val="left" w:pos="980"/>
        </w:tabs>
        <w:ind w:left="839" w:right="317" w:firstLine="0"/>
        <w:rPr>
          <w:sz w:val="24"/>
        </w:rPr>
      </w:pPr>
      <w:r>
        <w:rPr>
          <w:sz w:val="24"/>
        </w:rPr>
        <w:t>Users are to select the Parish in which the delivery is to be made. Please note that St. James and St.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John Parishes are split into two selections. The division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made by the Mississippi River. Users are to</w:t>
      </w:r>
      <w:r>
        <w:rPr>
          <w:spacing w:val="-57"/>
          <w:sz w:val="24"/>
        </w:rPr>
        <w:t xml:space="preserve"> </w:t>
      </w:r>
      <w:r>
        <w:rPr>
          <w:sz w:val="24"/>
        </w:rPr>
        <w:t>select east if the delivery is occurring in the part of the parish located on the east side of the river and</w:t>
      </w:r>
      <w:r>
        <w:rPr>
          <w:spacing w:val="1"/>
          <w:sz w:val="24"/>
        </w:rPr>
        <w:t xml:space="preserve"> </w:t>
      </w:r>
      <w:r>
        <w:rPr>
          <w:sz w:val="24"/>
        </w:rPr>
        <w:t>conversely users should select west if the delivery is occurring in the part of the parish located on the</w:t>
      </w:r>
      <w:r>
        <w:rPr>
          <w:spacing w:val="1"/>
          <w:sz w:val="24"/>
        </w:rPr>
        <w:t xml:space="preserve"> </w:t>
      </w:r>
      <w:r>
        <w:rPr>
          <w:sz w:val="24"/>
        </w:rPr>
        <w:t>west</w:t>
      </w:r>
      <w:r>
        <w:rPr>
          <w:spacing w:val="-1"/>
          <w:sz w:val="24"/>
        </w:rPr>
        <w:t xml:space="preserve"> </w:t>
      </w:r>
      <w:r>
        <w:rPr>
          <w:sz w:val="24"/>
        </w:rPr>
        <w:t>side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river.</w:t>
      </w:r>
    </w:p>
    <w:p w14:paraId="34798FA6" w14:textId="77777777" w:rsidR="00F54D95" w:rsidRDefault="00F54D95">
      <w:pPr>
        <w:rPr>
          <w:sz w:val="24"/>
        </w:rPr>
        <w:sectPr w:rsidR="00F54D95">
          <w:headerReference w:type="default" r:id="rId7"/>
          <w:footerReference w:type="default" r:id="rId8"/>
          <w:type w:val="continuous"/>
          <w:pgSz w:w="12240" w:h="15840"/>
          <w:pgMar w:top="1560" w:right="660" w:bottom="940" w:left="600" w:header="793" w:footer="746" w:gutter="0"/>
          <w:pgNumType w:start="1"/>
          <w:cols w:space="720"/>
        </w:sectPr>
      </w:pPr>
    </w:p>
    <w:p w14:paraId="3688AF2B" w14:textId="77777777" w:rsidR="00F54D95" w:rsidRDefault="00F54D95">
      <w:pPr>
        <w:pStyle w:val="BodyText"/>
        <w:spacing w:before="10"/>
        <w:rPr>
          <w:sz w:val="7"/>
        </w:rPr>
      </w:pPr>
    </w:p>
    <w:p w14:paraId="34B4D29F" w14:textId="30AC74DA" w:rsidR="00F54D95" w:rsidRDefault="00F54D95">
      <w:pPr>
        <w:pStyle w:val="BodyText"/>
        <w:spacing w:line="20" w:lineRule="exact"/>
        <w:ind w:left="120"/>
        <w:rPr>
          <w:sz w:val="2"/>
        </w:rPr>
      </w:pPr>
    </w:p>
    <w:p w14:paraId="1800FAFA" w14:textId="77777777" w:rsidR="00F54D95" w:rsidRDefault="00F41AEB">
      <w:pPr>
        <w:pStyle w:val="ListParagraph"/>
        <w:numPr>
          <w:ilvl w:val="0"/>
          <w:numId w:val="5"/>
        </w:numPr>
        <w:tabs>
          <w:tab w:val="left" w:pos="461"/>
        </w:tabs>
        <w:spacing w:before="134"/>
        <w:ind w:left="119" w:right="482" w:firstLine="0"/>
        <w:rPr>
          <w:sz w:val="24"/>
        </w:rPr>
      </w:pPr>
      <w:r>
        <w:rPr>
          <w:sz w:val="24"/>
        </w:rPr>
        <w:t xml:space="preserve">Once </w:t>
      </w:r>
      <w:proofErr w:type="gramStart"/>
      <w:r>
        <w:rPr>
          <w:sz w:val="24"/>
        </w:rPr>
        <w:t>all of</w:t>
      </w:r>
      <w:proofErr w:type="gramEnd"/>
      <w:r>
        <w:rPr>
          <w:sz w:val="24"/>
        </w:rPr>
        <w:t xml:space="preserve"> the information is entered the User will click the Calculate Price Button. When this button is</w:t>
      </w:r>
      <w:r>
        <w:rPr>
          <w:spacing w:val="-57"/>
          <w:sz w:val="24"/>
        </w:rPr>
        <w:t xml:space="preserve"> </w:t>
      </w:r>
      <w:r>
        <w:rPr>
          <w:sz w:val="24"/>
        </w:rPr>
        <w:t>clicked a separate window will be generated containing a PDF Bulk Fuel Pricing Report. This report will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contain all of the information entered previously into the calculator. In </w:t>
      </w:r>
      <w:proofErr w:type="gramStart"/>
      <w:r>
        <w:rPr>
          <w:sz w:val="24"/>
        </w:rPr>
        <w:t>addition</w:t>
      </w:r>
      <w:proofErr w:type="gramEnd"/>
      <w:r>
        <w:rPr>
          <w:sz w:val="24"/>
        </w:rPr>
        <w:t xml:space="preserve"> the report will contain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following:</w:t>
      </w:r>
    </w:p>
    <w:p w14:paraId="78A8FACB" w14:textId="77777777" w:rsidR="00F54D95" w:rsidRDefault="00F54D95">
      <w:pPr>
        <w:pStyle w:val="BodyText"/>
        <w:spacing w:before="11"/>
        <w:rPr>
          <w:sz w:val="23"/>
        </w:rPr>
      </w:pPr>
    </w:p>
    <w:p w14:paraId="05AA43DF" w14:textId="77777777" w:rsidR="00F54D95" w:rsidRDefault="00F41AEB">
      <w:pPr>
        <w:pStyle w:val="ListParagraph"/>
        <w:numPr>
          <w:ilvl w:val="1"/>
          <w:numId w:val="5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</w:p>
    <w:p w14:paraId="6FFA7AE1" w14:textId="77777777" w:rsidR="00F54D95" w:rsidRDefault="00F41AEB">
      <w:pPr>
        <w:pStyle w:val="ListParagraph"/>
        <w:numPr>
          <w:ilvl w:val="1"/>
          <w:numId w:val="5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Contractor</w:t>
      </w:r>
      <w:r>
        <w:rPr>
          <w:spacing w:val="-14"/>
          <w:sz w:val="24"/>
        </w:rPr>
        <w:t xml:space="preserve"> </w:t>
      </w:r>
      <w:r>
        <w:rPr>
          <w:sz w:val="24"/>
        </w:rPr>
        <w:t>Name</w:t>
      </w:r>
    </w:p>
    <w:p w14:paraId="774904C4" w14:textId="77777777" w:rsidR="00F54D95" w:rsidRDefault="00F41AEB">
      <w:pPr>
        <w:pStyle w:val="ListParagraph"/>
        <w:numPr>
          <w:ilvl w:val="1"/>
          <w:numId w:val="5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</w:t>
      </w:r>
    </w:p>
    <w:p w14:paraId="4748DD4C" w14:textId="20694AB4" w:rsidR="00F54D95" w:rsidRDefault="00F41AEB">
      <w:pPr>
        <w:pStyle w:val="BodyText"/>
        <w:ind w:left="839"/>
      </w:pPr>
      <w:r>
        <w:t>Contact</w:t>
      </w:r>
      <w:r>
        <w:rPr>
          <w:spacing w:val="-1"/>
        </w:rPr>
        <w:t xml:space="preserve"> </w:t>
      </w:r>
      <w:r>
        <w:t>information for placing an order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remittance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listed.</w:t>
      </w:r>
    </w:p>
    <w:p w14:paraId="515E7D75" w14:textId="77777777" w:rsidR="00F54D95" w:rsidRDefault="00F41AEB">
      <w:pPr>
        <w:pStyle w:val="ListParagraph"/>
        <w:numPr>
          <w:ilvl w:val="1"/>
          <w:numId w:val="5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Fuel Terminal</w:t>
      </w:r>
    </w:p>
    <w:p w14:paraId="30FFCAF8" w14:textId="0263AFB0" w:rsidR="00F54D95" w:rsidRDefault="00F41AEB">
      <w:pPr>
        <w:pStyle w:val="BodyText"/>
        <w:ind w:left="840" w:right="676" w:hanging="1"/>
      </w:pPr>
      <w:r>
        <w:t>Base</w:t>
      </w:r>
      <w:r>
        <w:rPr>
          <w:spacing w:val="-6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t>pricing</w:t>
      </w:r>
      <w:r>
        <w:rPr>
          <w:spacing w:val="-8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Weekly</w:t>
      </w:r>
      <w:r>
        <w:rPr>
          <w:spacing w:val="-9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PADD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rack</w:t>
      </w:r>
      <w:r>
        <w:rPr>
          <w:spacing w:val="-5"/>
        </w:rPr>
        <w:t xml:space="preserve"> </w:t>
      </w:r>
      <w:r>
        <w:t>price,</w:t>
      </w:r>
      <w:r>
        <w:rPr>
          <w:spacing w:val="-57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terminal indicated.</w:t>
      </w:r>
    </w:p>
    <w:p w14:paraId="601A6149" w14:textId="77777777" w:rsidR="00F54D95" w:rsidRDefault="00F41AEB">
      <w:pPr>
        <w:pStyle w:val="ListParagraph"/>
        <w:numPr>
          <w:ilvl w:val="1"/>
          <w:numId w:val="5"/>
        </w:numPr>
        <w:tabs>
          <w:tab w:val="left" w:pos="840"/>
        </w:tabs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Gallon Itemized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6F131B83" w14:textId="7DF455D7" w:rsidR="00F54D95" w:rsidRPr="00F41AEB" w:rsidRDefault="00F41AEB" w:rsidP="00F41AEB">
      <w:pPr>
        <w:tabs>
          <w:tab w:val="left" w:pos="980"/>
        </w:tabs>
        <w:rPr>
          <w:sz w:val="24"/>
        </w:rPr>
      </w:pPr>
      <w:r>
        <w:rPr>
          <w:sz w:val="24"/>
        </w:rPr>
        <w:tab/>
      </w:r>
      <w:r w:rsidRPr="00F41AEB">
        <w:rPr>
          <w:sz w:val="24"/>
        </w:rPr>
        <w:t>Fuel</w:t>
      </w:r>
      <w:r w:rsidRPr="00F41AEB">
        <w:rPr>
          <w:spacing w:val="-4"/>
          <w:sz w:val="24"/>
        </w:rPr>
        <w:t xml:space="preserve"> </w:t>
      </w:r>
      <w:r w:rsidRPr="00F41AEB">
        <w:rPr>
          <w:sz w:val="24"/>
        </w:rPr>
        <w:t>Cost</w:t>
      </w:r>
      <w:r w:rsidRPr="00F41AEB">
        <w:rPr>
          <w:spacing w:val="-3"/>
          <w:sz w:val="24"/>
        </w:rPr>
        <w:t xml:space="preserve"> </w:t>
      </w:r>
      <w:r w:rsidRPr="00F41AEB">
        <w:rPr>
          <w:sz w:val="24"/>
        </w:rPr>
        <w:t>(Base</w:t>
      </w:r>
      <w:r w:rsidRPr="00F41AEB">
        <w:rPr>
          <w:spacing w:val="-2"/>
          <w:sz w:val="24"/>
        </w:rPr>
        <w:t xml:space="preserve"> </w:t>
      </w:r>
      <w:r w:rsidRPr="00F41AEB">
        <w:rPr>
          <w:sz w:val="24"/>
        </w:rPr>
        <w:t>Fuel</w:t>
      </w:r>
      <w:r w:rsidRPr="00F41AEB">
        <w:rPr>
          <w:spacing w:val="-3"/>
          <w:sz w:val="24"/>
        </w:rPr>
        <w:t xml:space="preserve"> </w:t>
      </w:r>
      <w:r w:rsidRPr="00F41AEB">
        <w:rPr>
          <w:sz w:val="24"/>
        </w:rPr>
        <w:t>Price</w:t>
      </w:r>
      <w:r w:rsidRPr="00F41AEB">
        <w:rPr>
          <w:spacing w:val="-4"/>
          <w:sz w:val="24"/>
        </w:rPr>
        <w:t xml:space="preserve"> </w:t>
      </w:r>
      <w:r w:rsidRPr="00F41AEB">
        <w:rPr>
          <w:sz w:val="24"/>
        </w:rPr>
        <w:t>+</w:t>
      </w:r>
      <w:r w:rsidRPr="00F41AEB">
        <w:rPr>
          <w:spacing w:val="-2"/>
          <w:sz w:val="24"/>
        </w:rPr>
        <w:t xml:space="preserve"> </w:t>
      </w:r>
      <w:r w:rsidRPr="00F41AEB">
        <w:rPr>
          <w:sz w:val="24"/>
        </w:rPr>
        <w:t>Freight</w:t>
      </w:r>
      <w:r w:rsidRPr="00F41AEB">
        <w:rPr>
          <w:spacing w:val="-3"/>
          <w:sz w:val="24"/>
        </w:rPr>
        <w:t xml:space="preserve"> </w:t>
      </w:r>
      <w:r w:rsidRPr="00F41AEB">
        <w:rPr>
          <w:sz w:val="24"/>
        </w:rPr>
        <w:t>+</w:t>
      </w:r>
      <w:r w:rsidRPr="00F41AEB">
        <w:rPr>
          <w:spacing w:val="-4"/>
          <w:sz w:val="24"/>
        </w:rPr>
        <w:t xml:space="preserve"> </w:t>
      </w:r>
      <w:r w:rsidRPr="00F41AEB">
        <w:rPr>
          <w:sz w:val="24"/>
        </w:rPr>
        <w:t>Markup)</w:t>
      </w:r>
    </w:p>
    <w:p w14:paraId="4B13634E" w14:textId="77777777" w:rsidR="00F54D95" w:rsidRDefault="00F41AEB" w:rsidP="00F41AEB">
      <w:pPr>
        <w:pStyle w:val="ListParagraph"/>
        <w:tabs>
          <w:tab w:val="left" w:pos="980"/>
        </w:tabs>
        <w:ind w:left="979" w:firstLine="0"/>
        <w:rPr>
          <w:sz w:val="24"/>
        </w:rPr>
      </w:pPr>
      <w:r>
        <w:rPr>
          <w:sz w:val="24"/>
        </w:rPr>
        <w:t>A</w:t>
      </w:r>
      <w:r>
        <w:rPr>
          <w:sz w:val="24"/>
        </w:rPr>
        <w:t>ll</w:t>
      </w:r>
      <w:r>
        <w:rPr>
          <w:spacing w:val="-4"/>
          <w:sz w:val="24"/>
        </w:rPr>
        <w:t xml:space="preserve"> </w:t>
      </w:r>
      <w:r>
        <w:rPr>
          <w:sz w:val="24"/>
        </w:rPr>
        <w:t>taxes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fees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order.</w:t>
      </w:r>
    </w:p>
    <w:p w14:paraId="41D584C6" w14:textId="77777777" w:rsidR="00F54D95" w:rsidRDefault="00F41AEB">
      <w:pPr>
        <w:pStyle w:val="ListParagraph"/>
        <w:numPr>
          <w:ilvl w:val="1"/>
          <w:numId w:val="5"/>
        </w:numPr>
        <w:tabs>
          <w:tab w:val="left" w:pos="840"/>
        </w:tabs>
        <w:rPr>
          <w:sz w:val="24"/>
        </w:rPr>
      </w:pPr>
      <w:r>
        <w:rPr>
          <w:sz w:val="24"/>
        </w:rPr>
        <w:t>Projected</w:t>
      </w:r>
      <w:r>
        <w:rPr>
          <w:spacing w:val="-2"/>
          <w:sz w:val="24"/>
        </w:rPr>
        <w:t xml:space="preserve"> </w:t>
      </w:r>
      <w:r>
        <w:rPr>
          <w:sz w:val="24"/>
        </w:rPr>
        <w:t>Invoice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(Total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Gallon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Gallons</w:t>
      </w:r>
      <w:r>
        <w:rPr>
          <w:spacing w:val="-4"/>
          <w:sz w:val="24"/>
        </w:rPr>
        <w:t xml:space="preserve"> </w:t>
      </w:r>
      <w:r>
        <w:rPr>
          <w:sz w:val="24"/>
        </w:rPr>
        <w:t>Ordered)</w:t>
      </w:r>
    </w:p>
    <w:p w14:paraId="375366D0" w14:textId="77777777" w:rsidR="00F54D95" w:rsidRDefault="00F41AEB">
      <w:pPr>
        <w:pStyle w:val="ListParagraph"/>
        <w:numPr>
          <w:ilvl w:val="1"/>
          <w:numId w:val="5"/>
        </w:numPr>
        <w:tabs>
          <w:tab w:val="left" w:pos="840"/>
        </w:tabs>
        <w:rPr>
          <w:sz w:val="24"/>
        </w:rPr>
      </w:pPr>
      <w:r>
        <w:rPr>
          <w:sz w:val="24"/>
        </w:rPr>
        <w:t>Allowable</w:t>
      </w:r>
      <w:r>
        <w:rPr>
          <w:spacing w:val="-7"/>
          <w:sz w:val="24"/>
        </w:rPr>
        <w:t xml:space="preserve"> </w:t>
      </w:r>
      <w:r>
        <w:rPr>
          <w:sz w:val="24"/>
        </w:rPr>
        <w:t>Fees</w:t>
      </w:r>
    </w:p>
    <w:p w14:paraId="1EA9F337" w14:textId="5F66E98D" w:rsidR="00F54D95" w:rsidRPr="00F41AEB" w:rsidRDefault="00F41AEB" w:rsidP="00F41AEB">
      <w:pPr>
        <w:pStyle w:val="ListParagraph"/>
        <w:tabs>
          <w:tab w:val="left" w:pos="980"/>
        </w:tabs>
        <w:ind w:left="839" w:right="303" w:firstLine="0"/>
        <w:rPr>
          <w:sz w:val="26"/>
        </w:rPr>
      </w:pPr>
      <w:r>
        <w:rPr>
          <w:sz w:val="24"/>
        </w:rPr>
        <w:t xml:space="preserve">Any fees that may be assessed by the contractor at the time of delivery will be listed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the report.</w:t>
      </w:r>
      <w:r w:rsidRPr="00F41AEB">
        <w:rPr>
          <w:spacing w:val="1"/>
          <w:sz w:val="24"/>
        </w:rPr>
        <w:t xml:space="preserve"> </w:t>
      </w:r>
      <w:r>
        <w:rPr>
          <w:sz w:val="24"/>
        </w:rPr>
        <w:t>Examples</w:t>
      </w:r>
      <w:r w:rsidRPr="00F41AEB">
        <w:rPr>
          <w:spacing w:val="-2"/>
          <w:sz w:val="24"/>
        </w:rPr>
        <w:t xml:space="preserve"> </w:t>
      </w:r>
      <w:r>
        <w:rPr>
          <w:sz w:val="24"/>
        </w:rPr>
        <w:t>include</w:t>
      </w:r>
      <w:r w:rsidRPr="00F41AEB">
        <w:rPr>
          <w:spacing w:val="-3"/>
          <w:sz w:val="24"/>
        </w:rPr>
        <w:t xml:space="preserve"> </w:t>
      </w:r>
      <w:r>
        <w:rPr>
          <w:sz w:val="24"/>
        </w:rPr>
        <w:t>same</w:t>
      </w:r>
      <w:r w:rsidRPr="00F41AEB">
        <w:rPr>
          <w:spacing w:val="-1"/>
          <w:sz w:val="24"/>
        </w:rPr>
        <w:t xml:space="preserve"> </w:t>
      </w:r>
      <w:r>
        <w:rPr>
          <w:sz w:val="24"/>
        </w:rPr>
        <w:t>day</w:t>
      </w:r>
      <w:r w:rsidRPr="00F41AEB">
        <w:rPr>
          <w:spacing w:val="-6"/>
          <w:sz w:val="24"/>
        </w:rPr>
        <w:t xml:space="preserve"> </w:t>
      </w:r>
      <w:r>
        <w:rPr>
          <w:sz w:val="24"/>
        </w:rPr>
        <w:t>delivery,</w:t>
      </w:r>
      <w:r w:rsidRPr="00F41AEB">
        <w:rPr>
          <w:spacing w:val="-5"/>
          <w:sz w:val="24"/>
        </w:rPr>
        <w:t xml:space="preserve"> </w:t>
      </w:r>
      <w:r>
        <w:rPr>
          <w:sz w:val="24"/>
        </w:rPr>
        <w:t>split</w:t>
      </w:r>
      <w:r w:rsidRPr="00F41AEB">
        <w:rPr>
          <w:spacing w:val="4"/>
          <w:sz w:val="24"/>
        </w:rPr>
        <w:t xml:space="preserve"> </w:t>
      </w:r>
      <w:r>
        <w:rPr>
          <w:sz w:val="24"/>
        </w:rPr>
        <w:t>delivery, demurrage,</w:t>
      </w:r>
      <w:r w:rsidRPr="00F41AEB">
        <w:rPr>
          <w:spacing w:val="-1"/>
          <w:sz w:val="24"/>
        </w:rPr>
        <w:t xml:space="preserve"> </w:t>
      </w:r>
      <w:r>
        <w:rPr>
          <w:sz w:val="24"/>
        </w:rPr>
        <w:t>etc. A</w:t>
      </w:r>
      <w:r w:rsidRPr="00F41AEB">
        <w:rPr>
          <w:spacing w:val="-4"/>
          <w:sz w:val="24"/>
        </w:rPr>
        <w:t xml:space="preserve"> </w:t>
      </w:r>
      <w:r>
        <w:rPr>
          <w:sz w:val="24"/>
        </w:rPr>
        <w:t>detailed</w:t>
      </w:r>
      <w:r w:rsidRPr="00F41AEB"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 w:rsidRPr="00F41AEB">
        <w:rPr>
          <w:spacing w:val="-2"/>
          <w:sz w:val="24"/>
        </w:rPr>
        <w:t xml:space="preserve"> </w:t>
      </w:r>
      <w:r>
        <w:rPr>
          <w:sz w:val="24"/>
        </w:rPr>
        <w:t>of potential</w:t>
      </w:r>
      <w:r w:rsidRPr="00F41AEB">
        <w:rPr>
          <w:spacing w:val="-57"/>
          <w:sz w:val="24"/>
        </w:rPr>
        <w:t xml:space="preserve"> </w:t>
      </w:r>
      <w:r>
        <w:rPr>
          <w:sz w:val="24"/>
        </w:rPr>
        <w:t>allowable</w:t>
      </w:r>
      <w:r w:rsidRPr="00F41AEB">
        <w:rPr>
          <w:spacing w:val="-2"/>
          <w:sz w:val="24"/>
        </w:rPr>
        <w:t xml:space="preserve"> </w:t>
      </w:r>
      <w:r>
        <w:rPr>
          <w:sz w:val="24"/>
        </w:rPr>
        <w:t>fees can be</w:t>
      </w:r>
      <w:r w:rsidRPr="00F41AEB">
        <w:rPr>
          <w:spacing w:val="-2"/>
          <w:sz w:val="24"/>
        </w:rPr>
        <w:t xml:space="preserve"> </w:t>
      </w:r>
      <w:r>
        <w:rPr>
          <w:sz w:val="24"/>
        </w:rPr>
        <w:t xml:space="preserve">found on the bulk fuel website: </w:t>
      </w:r>
      <w:hyperlink r:id="rId9" w:history="1">
        <w:r w:rsidRPr="00EF71E7">
          <w:rPr>
            <w:rStyle w:val="Hyperlink"/>
            <w:sz w:val="24"/>
          </w:rPr>
          <w:t>https://fuel.la.gov/BulkFuel/bulkFuel.cfm</w:t>
        </w:r>
      </w:hyperlink>
      <w:r>
        <w:rPr>
          <w:sz w:val="24"/>
        </w:rPr>
        <w:t xml:space="preserve"> </w:t>
      </w:r>
    </w:p>
    <w:p w14:paraId="78E44125" w14:textId="77777777" w:rsidR="00F54D95" w:rsidRDefault="00F54D95">
      <w:pPr>
        <w:pStyle w:val="BodyText"/>
        <w:spacing w:before="6"/>
        <w:rPr>
          <w:sz w:val="22"/>
        </w:rPr>
      </w:pPr>
    </w:p>
    <w:p w14:paraId="67A4232C" w14:textId="77777777" w:rsidR="00F54D95" w:rsidRDefault="00F41AEB">
      <w:pPr>
        <w:pStyle w:val="Heading1"/>
        <w:spacing w:before="1" w:line="237" w:lineRule="auto"/>
        <w:ind w:left="120" w:right="54" w:firstLine="0"/>
      </w:pPr>
      <w:r>
        <w:rPr>
          <w:sz w:val="28"/>
        </w:rPr>
        <w:t>IMPORTANT:</w:t>
      </w:r>
      <w:r>
        <w:rPr>
          <w:spacing w:val="47"/>
          <w:sz w:val="2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listed</w:t>
      </w:r>
      <w:r>
        <w:rPr>
          <w:spacing w:val="-2"/>
        </w:rPr>
        <w:t xml:space="preserve"> </w:t>
      </w:r>
      <w:proofErr w:type="gramStart"/>
      <w:r>
        <w:t>on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assessed.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calculated total is the maximum allowable amount that the vendor is allowed to charge under the</w:t>
      </w:r>
      <w:r>
        <w:rPr>
          <w:spacing w:val="1"/>
        </w:rPr>
        <w:t xml:space="preserve"> </w:t>
      </w:r>
      <w:r>
        <w:t>contract. There may be small deviations in pricing that cause the vendor to invoice for less than the</w:t>
      </w:r>
      <w:r>
        <w:rPr>
          <w:spacing w:val="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Bulk Fuel Calculator.</w:t>
      </w:r>
      <w:r>
        <w:rPr>
          <w:spacing w:val="1"/>
        </w:rPr>
        <w:t xml:space="preserve"> </w:t>
      </w:r>
      <w:r>
        <w:t>This is</w:t>
      </w:r>
      <w:r>
        <w:rPr>
          <w:spacing w:val="-1"/>
        </w:rPr>
        <w:t xml:space="preserve"> </w:t>
      </w:r>
      <w:r>
        <w:t>acceptable.</w:t>
      </w:r>
    </w:p>
    <w:p w14:paraId="1EE63D35" w14:textId="77777777" w:rsidR="00F54D95" w:rsidRDefault="00F54D95">
      <w:pPr>
        <w:pStyle w:val="BodyText"/>
        <w:spacing w:before="10"/>
        <w:rPr>
          <w:b/>
          <w:sz w:val="23"/>
        </w:rPr>
      </w:pPr>
    </w:p>
    <w:p w14:paraId="01C6D527" w14:textId="77777777" w:rsidR="00F54D95" w:rsidRDefault="00F41AEB">
      <w:pPr>
        <w:ind w:left="12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Procurement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strongly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suggests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generated Fuel Pricing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addition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kept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records.</w:t>
      </w:r>
    </w:p>
    <w:p w14:paraId="43EBE3CD" w14:textId="77777777" w:rsidR="00F54D95" w:rsidRDefault="00F54D95">
      <w:pPr>
        <w:pStyle w:val="BodyText"/>
        <w:spacing w:before="7"/>
        <w:rPr>
          <w:b/>
          <w:sz w:val="23"/>
        </w:rPr>
      </w:pPr>
    </w:p>
    <w:p w14:paraId="4B8F16E0" w14:textId="77777777" w:rsidR="00F54D95" w:rsidRDefault="00F41AEB">
      <w:pPr>
        <w:pStyle w:val="ListParagraph"/>
        <w:numPr>
          <w:ilvl w:val="0"/>
          <w:numId w:val="5"/>
        </w:numPr>
        <w:tabs>
          <w:tab w:val="left" w:pos="411"/>
        </w:tabs>
        <w:ind w:left="410" w:hanging="291"/>
        <w:rPr>
          <w:sz w:val="24"/>
        </w:rPr>
      </w:pP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generate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report by</w:t>
      </w:r>
      <w:r>
        <w:rPr>
          <w:spacing w:val="-3"/>
          <w:sz w:val="24"/>
        </w:rPr>
        <w:t xml:space="preserve"> </w:t>
      </w:r>
      <w:r>
        <w:rPr>
          <w:sz w:val="24"/>
        </w:rPr>
        <w:t>returning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homepage</w:t>
      </w:r>
      <w:r>
        <w:rPr>
          <w:spacing w:val="-1"/>
          <w:sz w:val="24"/>
        </w:rPr>
        <w:t xml:space="preserve"> </w:t>
      </w:r>
      <w:r>
        <w:rPr>
          <w:sz w:val="24"/>
        </w:rPr>
        <w:t>and clicking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Reset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2"/>
          <w:sz w:val="24"/>
        </w:rPr>
        <w:t xml:space="preserve"> </w:t>
      </w:r>
      <w:r>
        <w:rPr>
          <w:sz w:val="24"/>
        </w:rPr>
        <w:t>Button.</w:t>
      </w:r>
    </w:p>
    <w:p w14:paraId="4B6D7354" w14:textId="77777777" w:rsidR="00F54D95" w:rsidRDefault="00F54D95">
      <w:pPr>
        <w:pStyle w:val="BodyText"/>
      </w:pPr>
    </w:p>
    <w:p w14:paraId="40EE4332" w14:textId="7AF04DFE" w:rsidR="00F54D95" w:rsidRDefault="00F41AEB">
      <w:pPr>
        <w:pStyle w:val="BodyText"/>
        <w:spacing w:line="249" w:lineRule="auto"/>
        <w:ind w:left="120" w:right="1290"/>
      </w:pPr>
      <w:r>
        <w:t>Detailed instructions for PO creation fo</w:t>
      </w:r>
      <w:r>
        <w:t xml:space="preserve">r </w:t>
      </w:r>
      <w:proofErr w:type="spellStart"/>
      <w:r>
        <w:t>LaGov</w:t>
      </w:r>
      <w:proofErr w:type="spellEnd"/>
      <w:r>
        <w:t xml:space="preserve"> agencies and</w:t>
      </w:r>
      <w:r>
        <w:t xml:space="preserve"> Non-</w:t>
      </w:r>
      <w:proofErr w:type="spellStart"/>
      <w:proofErr w:type="gramStart"/>
      <w:r>
        <w:t>LaGov</w:t>
      </w:r>
      <w:proofErr w:type="spellEnd"/>
      <w:r>
        <w:t xml:space="preserve"> </w:t>
      </w:r>
      <w:r>
        <w:rPr>
          <w:spacing w:val="-57"/>
        </w:rPr>
        <w:t xml:space="preserve"> </w:t>
      </w:r>
      <w:r>
        <w:t>agencies</w:t>
      </w:r>
      <w:proofErr w:type="gramEnd"/>
      <w:r>
        <w:t xml:space="preserve"> on the bulk fuel website: </w:t>
      </w:r>
      <w:hyperlink r:id="rId10" w:history="1">
        <w:r w:rsidRPr="00EF71E7">
          <w:rPr>
            <w:rStyle w:val="Hyperlink"/>
          </w:rPr>
          <w:t>https://fuel.la.gov/BulkF</w:t>
        </w:r>
        <w:r w:rsidRPr="00EF71E7">
          <w:rPr>
            <w:rStyle w:val="Hyperlink"/>
          </w:rPr>
          <w:t>u</w:t>
        </w:r>
        <w:r w:rsidRPr="00EF71E7">
          <w:rPr>
            <w:rStyle w:val="Hyperlink"/>
          </w:rPr>
          <w:t>el/bulkFuel.cfm</w:t>
        </w:r>
      </w:hyperlink>
      <w:r>
        <w:t>.</w:t>
      </w:r>
    </w:p>
    <w:p w14:paraId="0F949B4D" w14:textId="77777777" w:rsidR="00F54D95" w:rsidRDefault="00F54D95">
      <w:pPr>
        <w:pStyle w:val="BodyText"/>
        <w:spacing w:before="1"/>
        <w:rPr>
          <w:sz w:val="23"/>
        </w:rPr>
      </w:pPr>
    </w:p>
    <w:p w14:paraId="53168D0C" w14:textId="73B5CC3E" w:rsidR="00F54D95" w:rsidRDefault="00F41AEB">
      <w:pPr>
        <w:pStyle w:val="BodyText"/>
        <w:spacing w:before="1"/>
        <w:ind w:left="120" w:right="716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 regarding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t>Calculator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fuel</w:t>
      </w:r>
      <w:r>
        <w:rPr>
          <w:spacing w:val="-4"/>
        </w:rPr>
        <w:t xml:space="preserve"> </w:t>
      </w:r>
      <w:proofErr w:type="gramStart"/>
      <w:r>
        <w:t xml:space="preserve">contracts, </w:t>
      </w:r>
      <w:r>
        <w:rPr>
          <w:spacing w:val="-57"/>
        </w:rPr>
        <w:t xml:space="preserve"> </w:t>
      </w:r>
      <w:r>
        <w:t>please</w:t>
      </w:r>
      <w:proofErr w:type="gramEnd"/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</w:t>
      </w:r>
      <w:r w:rsidR="001451D8">
        <w:t>edrus Paul</w:t>
      </w:r>
      <w:r>
        <w:t>:</w:t>
      </w:r>
      <w:r>
        <w:rPr>
          <w:spacing w:val="-1"/>
        </w:rPr>
        <w:t xml:space="preserve"> </w:t>
      </w:r>
      <w:r>
        <w:t>225-</w:t>
      </w:r>
      <w:r w:rsidR="001451D8">
        <w:t xml:space="preserve">342-8047 </w:t>
      </w:r>
      <w:r>
        <w:t>/ Email:</w:t>
      </w:r>
      <w:r>
        <w:rPr>
          <w:spacing w:val="-1"/>
        </w:rPr>
        <w:t xml:space="preserve"> </w:t>
      </w:r>
      <w:hyperlink r:id="rId11" w:history="1">
        <w:r w:rsidR="001451D8" w:rsidRPr="00E73D2F">
          <w:rPr>
            <w:rStyle w:val="Hyperlink"/>
          </w:rPr>
          <w:t>tedrus.paul@la.gov.</w:t>
        </w:r>
      </w:hyperlink>
    </w:p>
    <w:p w14:paraId="4564119B" w14:textId="77777777" w:rsidR="00F41AEB" w:rsidRDefault="00F41AEB">
      <w:pPr>
        <w:pStyle w:val="BodyText"/>
        <w:spacing w:before="1"/>
        <w:ind w:left="120" w:right="716"/>
      </w:pPr>
    </w:p>
    <w:p w14:paraId="4D208FF6" w14:textId="77777777" w:rsidR="00F41AEB" w:rsidRDefault="00F41AEB">
      <w:pPr>
        <w:pStyle w:val="BodyText"/>
        <w:spacing w:before="1"/>
        <w:ind w:left="120" w:right="716"/>
      </w:pPr>
    </w:p>
    <w:p w14:paraId="2771596B" w14:textId="77777777" w:rsidR="00F41AEB" w:rsidRDefault="00F41AEB">
      <w:pPr>
        <w:pStyle w:val="BodyText"/>
        <w:spacing w:before="1"/>
        <w:ind w:left="120" w:right="716"/>
      </w:pPr>
    </w:p>
    <w:p w14:paraId="489EB88D" w14:textId="77777777" w:rsidR="00F41AEB" w:rsidRDefault="00F41AEB">
      <w:pPr>
        <w:pStyle w:val="BodyText"/>
        <w:spacing w:before="1"/>
        <w:ind w:left="120" w:right="716"/>
      </w:pPr>
    </w:p>
    <w:p w14:paraId="7E2B06F2" w14:textId="77777777" w:rsidR="00F41AEB" w:rsidRDefault="00F41AEB">
      <w:pPr>
        <w:pStyle w:val="BodyText"/>
        <w:spacing w:before="1"/>
        <w:ind w:left="120" w:right="716"/>
      </w:pPr>
    </w:p>
    <w:p w14:paraId="1608DFE5" w14:textId="77777777" w:rsidR="00F41AEB" w:rsidRDefault="00F41AEB">
      <w:pPr>
        <w:pStyle w:val="BodyText"/>
        <w:spacing w:before="1"/>
        <w:ind w:left="120" w:right="716"/>
      </w:pPr>
    </w:p>
    <w:p w14:paraId="310B15AE" w14:textId="77777777" w:rsidR="00F41AEB" w:rsidRDefault="00F41AEB">
      <w:pPr>
        <w:pStyle w:val="BodyText"/>
        <w:spacing w:before="1"/>
        <w:ind w:left="120" w:right="716"/>
      </w:pPr>
    </w:p>
    <w:p w14:paraId="1B0E14F7" w14:textId="77777777" w:rsidR="00F41AEB" w:rsidRDefault="00F41AEB">
      <w:pPr>
        <w:pStyle w:val="BodyText"/>
        <w:spacing w:before="1"/>
        <w:ind w:left="120" w:right="716"/>
      </w:pPr>
    </w:p>
    <w:p w14:paraId="6EDD525E" w14:textId="010FAF5B" w:rsidR="00F41AEB" w:rsidRDefault="00F41AEB" w:rsidP="00F41AEB">
      <w:pPr>
        <w:pStyle w:val="BodyText"/>
        <w:spacing w:before="1"/>
        <w:ind w:left="120" w:right="716"/>
        <w:jc w:val="right"/>
      </w:pPr>
      <w:r>
        <w:t>Revised 10/16/2025</w:t>
      </w:r>
    </w:p>
    <w:sectPr w:rsidR="00F41AEB">
      <w:pgSz w:w="12240" w:h="15840"/>
      <w:pgMar w:top="1560" w:right="660" w:bottom="940" w:left="600" w:header="793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E393" w14:textId="77777777" w:rsidR="00007E67" w:rsidRDefault="00007E67">
      <w:r>
        <w:separator/>
      </w:r>
    </w:p>
  </w:endnote>
  <w:endnote w:type="continuationSeparator" w:id="0">
    <w:p w14:paraId="0B2CA985" w14:textId="77777777" w:rsidR="00007E67" w:rsidRDefault="0000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A86C" w14:textId="13CBE101" w:rsidR="00F54D95" w:rsidRDefault="00F54D9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B6A5" w14:textId="77777777" w:rsidR="00007E67" w:rsidRDefault="00007E67">
      <w:r>
        <w:separator/>
      </w:r>
    </w:p>
  </w:footnote>
  <w:footnote w:type="continuationSeparator" w:id="0">
    <w:p w14:paraId="2D01FF9C" w14:textId="77777777" w:rsidR="00007E67" w:rsidRDefault="0000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1D0B" w14:textId="4F8251D5" w:rsidR="00F54D95" w:rsidRDefault="00F54D9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1DAF"/>
    <w:multiLevelType w:val="hybridMultilevel"/>
    <w:tmpl w:val="0928834E"/>
    <w:lvl w:ilvl="0" w:tplc="C21671F4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B4C30DC">
      <w:numFmt w:val="bullet"/>
      <w:lvlText w:val="•"/>
      <w:lvlJc w:val="left"/>
      <w:pPr>
        <w:ind w:left="1980" w:hanging="140"/>
      </w:pPr>
      <w:rPr>
        <w:rFonts w:hint="default"/>
        <w:lang w:val="en-US" w:eastAsia="en-US" w:bidi="ar-SA"/>
      </w:rPr>
    </w:lvl>
    <w:lvl w:ilvl="2" w:tplc="F8986856">
      <w:numFmt w:val="bullet"/>
      <w:lvlText w:val="•"/>
      <w:lvlJc w:val="left"/>
      <w:pPr>
        <w:ind w:left="2980" w:hanging="140"/>
      </w:pPr>
      <w:rPr>
        <w:rFonts w:hint="default"/>
        <w:lang w:val="en-US" w:eastAsia="en-US" w:bidi="ar-SA"/>
      </w:rPr>
    </w:lvl>
    <w:lvl w:ilvl="3" w:tplc="0A22FB7E">
      <w:numFmt w:val="bullet"/>
      <w:lvlText w:val="•"/>
      <w:lvlJc w:val="left"/>
      <w:pPr>
        <w:ind w:left="3980" w:hanging="140"/>
      </w:pPr>
      <w:rPr>
        <w:rFonts w:hint="default"/>
        <w:lang w:val="en-US" w:eastAsia="en-US" w:bidi="ar-SA"/>
      </w:rPr>
    </w:lvl>
    <w:lvl w:ilvl="4" w:tplc="DBEC73A8">
      <w:numFmt w:val="bullet"/>
      <w:lvlText w:val="•"/>
      <w:lvlJc w:val="left"/>
      <w:pPr>
        <w:ind w:left="4980" w:hanging="140"/>
      </w:pPr>
      <w:rPr>
        <w:rFonts w:hint="default"/>
        <w:lang w:val="en-US" w:eastAsia="en-US" w:bidi="ar-SA"/>
      </w:rPr>
    </w:lvl>
    <w:lvl w:ilvl="5" w:tplc="77568A6A">
      <w:numFmt w:val="bullet"/>
      <w:lvlText w:val="•"/>
      <w:lvlJc w:val="left"/>
      <w:pPr>
        <w:ind w:left="5980" w:hanging="140"/>
      </w:pPr>
      <w:rPr>
        <w:rFonts w:hint="default"/>
        <w:lang w:val="en-US" w:eastAsia="en-US" w:bidi="ar-SA"/>
      </w:rPr>
    </w:lvl>
    <w:lvl w:ilvl="6" w:tplc="7CA419DE">
      <w:numFmt w:val="bullet"/>
      <w:lvlText w:val="•"/>
      <w:lvlJc w:val="left"/>
      <w:pPr>
        <w:ind w:left="6980" w:hanging="140"/>
      </w:pPr>
      <w:rPr>
        <w:rFonts w:hint="default"/>
        <w:lang w:val="en-US" w:eastAsia="en-US" w:bidi="ar-SA"/>
      </w:rPr>
    </w:lvl>
    <w:lvl w:ilvl="7" w:tplc="B3880D6C">
      <w:numFmt w:val="bullet"/>
      <w:lvlText w:val="•"/>
      <w:lvlJc w:val="left"/>
      <w:pPr>
        <w:ind w:left="7980" w:hanging="140"/>
      </w:pPr>
      <w:rPr>
        <w:rFonts w:hint="default"/>
        <w:lang w:val="en-US" w:eastAsia="en-US" w:bidi="ar-SA"/>
      </w:rPr>
    </w:lvl>
    <w:lvl w:ilvl="8" w:tplc="360E39CE">
      <w:numFmt w:val="bullet"/>
      <w:lvlText w:val="•"/>
      <w:lvlJc w:val="left"/>
      <w:pPr>
        <w:ind w:left="8980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3A225CDC"/>
    <w:multiLevelType w:val="hybridMultilevel"/>
    <w:tmpl w:val="70AE6702"/>
    <w:lvl w:ilvl="0" w:tplc="2B6E664C">
      <w:start w:val="1"/>
      <w:numFmt w:val="upperLetter"/>
      <w:lvlText w:val="%1."/>
      <w:lvlJc w:val="left"/>
      <w:pPr>
        <w:ind w:left="120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74473BA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2FE236E2">
      <w:numFmt w:val="bullet"/>
      <w:lvlText w:val="-"/>
      <w:lvlJc w:val="left"/>
      <w:pPr>
        <w:ind w:left="8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D37E185A">
      <w:numFmt w:val="bullet"/>
      <w:lvlText w:val="•"/>
      <w:lvlJc w:val="left"/>
      <w:pPr>
        <w:ind w:left="3093" w:hanging="140"/>
      </w:pPr>
      <w:rPr>
        <w:rFonts w:hint="default"/>
        <w:lang w:val="en-US" w:eastAsia="en-US" w:bidi="ar-SA"/>
      </w:rPr>
    </w:lvl>
    <w:lvl w:ilvl="4" w:tplc="9B6E3FEC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ar-SA"/>
      </w:rPr>
    </w:lvl>
    <w:lvl w:ilvl="5" w:tplc="CD5CD348">
      <w:numFmt w:val="bullet"/>
      <w:lvlText w:val="•"/>
      <w:lvlJc w:val="left"/>
      <w:pPr>
        <w:ind w:left="5346" w:hanging="140"/>
      </w:pPr>
      <w:rPr>
        <w:rFonts w:hint="default"/>
        <w:lang w:val="en-US" w:eastAsia="en-US" w:bidi="ar-SA"/>
      </w:rPr>
    </w:lvl>
    <w:lvl w:ilvl="6" w:tplc="01404358">
      <w:numFmt w:val="bullet"/>
      <w:lvlText w:val="•"/>
      <w:lvlJc w:val="left"/>
      <w:pPr>
        <w:ind w:left="6473" w:hanging="140"/>
      </w:pPr>
      <w:rPr>
        <w:rFonts w:hint="default"/>
        <w:lang w:val="en-US" w:eastAsia="en-US" w:bidi="ar-SA"/>
      </w:rPr>
    </w:lvl>
    <w:lvl w:ilvl="7" w:tplc="0E6EFDA6">
      <w:numFmt w:val="bullet"/>
      <w:lvlText w:val="•"/>
      <w:lvlJc w:val="left"/>
      <w:pPr>
        <w:ind w:left="7600" w:hanging="140"/>
      </w:pPr>
      <w:rPr>
        <w:rFonts w:hint="default"/>
        <w:lang w:val="en-US" w:eastAsia="en-US" w:bidi="ar-SA"/>
      </w:rPr>
    </w:lvl>
    <w:lvl w:ilvl="8" w:tplc="6DA6F9B2">
      <w:numFmt w:val="bullet"/>
      <w:lvlText w:val="•"/>
      <w:lvlJc w:val="left"/>
      <w:pPr>
        <w:ind w:left="8726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50785087"/>
    <w:multiLevelType w:val="hybridMultilevel"/>
    <w:tmpl w:val="3C9EEFB2"/>
    <w:lvl w:ilvl="0" w:tplc="1EE0C9D8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4645B34">
      <w:numFmt w:val="bullet"/>
      <w:lvlText w:val="•"/>
      <w:lvlJc w:val="left"/>
      <w:pPr>
        <w:ind w:left="2718" w:hanging="240"/>
      </w:pPr>
      <w:rPr>
        <w:rFonts w:hint="default"/>
        <w:lang w:val="en-US" w:eastAsia="en-US" w:bidi="ar-SA"/>
      </w:rPr>
    </w:lvl>
    <w:lvl w:ilvl="2" w:tplc="4DC86F50">
      <w:numFmt w:val="bullet"/>
      <w:lvlText w:val="•"/>
      <w:lvlJc w:val="left"/>
      <w:pPr>
        <w:ind w:left="3636" w:hanging="240"/>
      </w:pPr>
      <w:rPr>
        <w:rFonts w:hint="default"/>
        <w:lang w:val="en-US" w:eastAsia="en-US" w:bidi="ar-SA"/>
      </w:rPr>
    </w:lvl>
    <w:lvl w:ilvl="3" w:tplc="B4AA77A4">
      <w:numFmt w:val="bullet"/>
      <w:lvlText w:val="•"/>
      <w:lvlJc w:val="left"/>
      <w:pPr>
        <w:ind w:left="4554" w:hanging="240"/>
      </w:pPr>
      <w:rPr>
        <w:rFonts w:hint="default"/>
        <w:lang w:val="en-US" w:eastAsia="en-US" w:bidi="ar-SA"/>
      </w:rPr>
    </w:lvl>
    <w:lvl w:ilvl="4" w:tplc="2A9603B2">
      <w:numFmt w:val="bullet"/>
      <w:lvlText w:val="•"/>
      <w:lvlJc w:val="left"/>
      <w:pPr>
        <w:ind w:left="5472" w:hanging="240"/>
      </w:pPr>
      <w:rPr>
        <w:rFonts w:hint="default"/>
        <w:lang w:val="en-US" w:eastAsia="en-US" w:bidi="ar-SA"/>
      </w:rPr>
    </w:lvl>
    <w:lvl w:ilvl="5" w:tplc="2F60EB80">
      <w:numFmt w:val="bullet"/>
      <w:lvlText w:val="•"/>
      <w:lvlJc w:val="left"/>
      <w:pPr>
        <w:ind w:left="6390" w:hanging="240"/>
      </w:pPr>
      <w:rPr>
        <w:rFonts w:hint="default"/>
        <w:lang w:val="en-US" w:eastAsia="en-US" w:bidi="ar-SA"/>
      </w:rPr>
    </w:lvl>
    <w:lvl w:ilvl="6" w:tplc="1C207BDA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ar-SA"/>
      </w:rPr>
    </w:lvl>
    <w:lvl w:ilvl="7" w:tplc="C824AED6">
      <w:numFmt w:val="bullet"/>
      <w:lvlText w:val="•"/>
      <w:lvlJc w:val="left"/>
      <w:pPr>
        <w:ind w:left="8226" w:hanging="240"/>
      </w:pPr>
      <w:rPr>
        <w:rFonts w:hint="default"/>
        <w:lang w:val="en-US" w:eastAsia="en-US" w:bidi="ar-SA"/>
      </w:rPr>
    </w:lvl>
    <w:lvl w:ilvl="8" w:tplc="E95ADC6C">
      <w:numFmt w:val="bullet"/>
      <w:lvlText w:val="•"/>
      <w:lvlJc w:val="left"/>
      <w:pPr>
        <w:ind w:left="9144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D40398C"/>
    <w:multiLevelType w:val="hybridMultilevel"/>
    <w:tmpl w:val="D2849F48"/>
    <w:lvl w:ilvl="0" w:tplc="1AF20150">
      <w:start w:val="3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4F06984">
      <w:numFmt w:val="bullet"/>
      <w:lvlText w:val="-"/>
      <w:lvlJc w:val="left"/>
      <w:pPr>
        <w:ind w:left="8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F2CDD00">
      <w:numFmt w:val="bullet"/>
      <w:lvlText w:val="•"/>
      <w:lvlJc w:val="left"/>
      <w:pPr>
        <w:ind w:left="2091" w:hanging="140"/>
      </w:pPr>
      <w:rPr>
        <w:rFonts w:hint="default"/>
        <w:lang w:val="en-US" w:eastAsia="en-US" w:bidi="ar-SA"/>
      </w:rPr>
    </w:lvl>
    <w:lvl w:ilvl="3" w:tplc="0368FA06">
      <w:numFmt w:val="bullet"/>
      <w:lvlText w:val="•"/>
      <w:lvlJc w:val="left"/>
      <w:pPr>
        <w:ind w:left="3202" w:hanging="140"/>
      </w:pPr>
      <w:rPr>
        <w:rFonts w:hint="default"/>
        <w:lang w:val="en-US" w:eastAsia="en-US" w:bidi="ar-SA"/>
      </w:rPr>
    </w:lvl>
    <w:lvl w:ilvl="4" w:tplc="3A02E266">
      <w:numFmt w:val="bullet"/>
      <w:lvlText w:val="•"/>
      <w:lvlJc w:val="left"/>
      <w:pPr>
        <w:ind w:left="4313" w:hanging="140"/>
      </w:pPr>
      <w:rPr>
        <w:rFonts w:hint="default"/>
        <w:lang w:val="en-US" w:eastAsia="en-US" w:bidi="ar-SA"/>
      </w:rPr>
    </w:lvl>
    <w:lvl w:ilvl="5" w:tplc="E6AA9AD0">
      <w:numFmt w:val="bullet"/>
      <w:lvlText w:val="•"/>
      <w:lvlJc w:val="left"/>
      <w:pPr>
        <w:ind w:left="5424" w:hanging="140"/>
      </w:pPr>
      <w:rPr>
        <w:rFonts w:hint="default"/>
        <w:lang w:val="en-US" w:eastAsia="en-US" w:bidi="ar-SA"/>
      </w:rPr>
    </w:lvl>
    <w:lvl w:ilvl="6" w:tplc="B72EE128">
      <w:numFmt w:val="bullet"/>
      <w:lvlText w:val="•"/>
      <w:lvlJc w:val="left"/>
      <w:pPr>
        <w:ind w:left="6535" w:hanging="140"/>
      </w:pPr>
      <w:rPr>
        <w:rFonts w:hint="default"/>
        <w:lang w:val="en-US" w:eastAsia="en-US" w:bidi="ar-SA"/>
      </w:rPr>
    </w:lvl>
    <w:lvl w:ilvl="7" w:tplc="4CE43190">
      <w:numFmt w:val="bullet"/>
      <w:lvlText w:val="•"/>
      <w:lvlJc w:val="left"/>
      <w:pPr>
        <w:ind w:left="7646" w:hanging="140"/>
      </w:pPr>
      <w:rPr>
        <w:rFonts w:hint="default"/>
        <w:lang w:val="en-US" w:eastAsia="en-US" w:bidi="ar-SA"/>
      </w:rPr>
    </w:lvl>
    <w:lvl w:ilvl="8" w:tplc="D6EA70CE">
      <w:numFmt w:val="bullet"/>
      <w:lvlText w:val="•"/>
      <w:lvlJc w:val="left"/>
      <w:pPr>
        <w:ind w:left="8757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6D093339"/>
    <w:multiLevelType w:val="hybridMultilevel"/>
    <w:tmpl w:val="7CCC3318"/>
    <w:lvl w:ilvl="0" w:tplc="ACC6C330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F84396">
      <w:numFmt w:val="bullet"/>
      <w:lvlText w:val="•"/>
      <w:lvlJc w:val="left"/>
      <w:pPr>
        <w:ind w:left="2718" w:hanging="240"/>
      </w:pPr>
      <w:rPr>
        <w:rFonts w:hint="default"/>
        <w:lang w:val="en-US" w:eastAsia="en-US" w:bidi="ar-SA"/>
      </w:rPr>
    </w:lvl>
    <w:lvl w:ilvl="2" w:tplc="4246DDB4">
      <w:numFmt w:val="bullet"/>
      <w:lvlText w:val="•"/>
      <w:lvlJc w:val="left"/>
      <w:pPr>
        <w:ind w:left="3636" w:hanging="240"/>
      </w:pPr>
      <w:rPr>
        <w:rFonts w:hint="default"/>
        <w:lang w:val="en-US" w:eastAsia="en-US" w:bidi="ar-SA"/>
      </w:rPr>
    </w:lvl>
    <w:lvl w:ilvl="3" w:tplc="CB367758">
      <w:numFmt w:val="bullet"/>
      <w:lvlText w:val="•"/>
      <w:lvlJc w:val="left"/>
      <w:pPr>
        <w:ind w:left="4554" w:hanging="240"/>
      </w:pPr>
      <w:rPr>
        <w:rFonts w:hint="default"/>
        <w:lang w:val="en-US" w:eastAsia="en-US" w:bidi="ar-SA"/>
      </w:rPr>
    </w:lvl>
    <w:lvl w:ilvl="4" w:tplc="D11A4D74">
      <w:numFmt w:val="bullet"/>
      <w:lvlText w:val="•"/>
      <w:lvlJc w:val="left"/>
      <w:pPr>
        <w:ind w:left="5472" w:hanging="240"/>
      </w:pPr>
      <w:rPr>
        <w:rFonts w:hint="default"/>
        <w:lang w:val="en-US" w:eastAsia="en-US" w:bidi="ar-SA"/>
      </w:rPr>
    </w:lvl>
    <w:lvl w:ilvl="5" w:tplc="DF60EE8E">
      <w:numFmt w:val="bullet"/>
      <w:lvlText w:val="•"/>
      <w:lvlJc w:val="left"/>
      <w:pPr>
        <w:ind w:left="6390" w:hanging="240"/>
      </w:pPr>
      <w:rPr>
        <w:rFonts w:hint="default"/>
        <w:lang w:val="en-US" w:eastAsia="en-US" w:bidi="ar-SA"/>
      </w:rPr>
    </w:lvl>
    <w:lvl w:ilvl="6" w:tplc="4FD2AFA4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ar-SA"/>
      </w:rPr>
    </w:lvl>
    <w:lvl w:ilvl="7" w:tplc="A4CC8FB8">
      <w:numFmt w:val="bullet"/>
      <w:lvlText w:val="•"/>
      <w:lvlJc w:val="left"/>
      <w:pPr>
        <w:ind w:left="8226" w:hanging="240"/>
      </w:pPr>
      <w:rPr>
        <w:rFonts w:hint="default"/>
        <w:lang w:val="en-US" w:eastAsia="en-US" w:bidi="ar-SA"/>
      </w:rPr>
    </w:lvl>
    <w:lvl w:ilvl="8" w:tplc="EF10B9C4">
      <w:numFmt w:val="bullet"/>
      <w:lvlText w:val="•"/>
      <w:lvlJc w:val="left"/>
      <w:pPr>
        <w:ind w:left="9144" w:hanging="240"/>
      </w:pPr>
      <w:rPr>
        <w:rFonts w:hint="default"/>
        <w:lang w:val="en-US" w:eastAsia="en-US" w:bidi="ar-SA"/>
      </w:rPr>
    </w:lvl>
  </w:abstractNum>
  <w:num w:numId="1" w16cid:durableId="1176505784">
    <w:abstractNumId w:val="0"/>
  </w:num>
  <w:num w:numId="2" w16cid:durableId="538593510">
    <w:abstractNumId w:val="4"/>
  </w:num>
  <w:num w:numId="3" w16cid:durableId="380641482">
    <w:abstractNumId w:val="3"/>
  </w:num>
  <w:num w:numId="4" w16cid:durableId="2117941911">
    <w:abstractNumId w:val="2"/>
  </w:num>
  <w:num w:numId="5" w16cid:durableId="115305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95"/>
    <w:rsid w:val="00007E67"/>
    <w:rsid w:val="00040C6E"/>
    <w:rsid w:val="001451D8"/>
    <w:rsid w:val="002C43B7"/>
    <w:rsid w:val="005E11BE"/>
    <w:rsid w:val="006B2846"/>
    <w:rsid w:val="00E217A2"/>
    <w:rsid w:val="00F41AEB"/>
    <w:rsid w:val="00F5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98925"/>
  <w15:docId w15:val="{A2A42DEC-4DC7-45B5-A673-27FC6751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84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1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1D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5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1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1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drus.paul@la.gov.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uel.la.gov/BulkFuel/bulkFuel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el.la.gov/BulkFuel/bulkFuel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3780</Characters>
  <Application>Microsoft Office Word</Application>
  <DocSecurity>4</DocSecurity>
  <Lines>31</Lines>
  <Paragraphs>8</Paragraphs>
  <ScaleCrop>false</ScaleCrop>
  <Company>State of Louisiana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Thomas</dc:creator>
  <cp:lastModifiedBy>Amber White (OSP)</cp:lastModifiedBy>
  <cp:revision>2</cp:revision>
  <dcterms:created xsi:type="dcterms:W3CDTF">2025-10-16T18:06:00Z</dcterms:created>
  <dcterms:modified xsi:type="dcterms:W3CDTF">2025-10-16T18:06:00Z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2025-10-15T00:00:00Z</vt:filetime>
  </property>
</Properties>
</file>